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5E922" w14:textId="38ECC6B2" w:rsidR="00DE44ED" w:rsidRDefault="00B40274">
      <w:r w:rsidRPr="00B40274">
        <w:t xml:space="preserve">The ACUA will start sweeping on Monday June 16th, </w:t>
      </w:r>
      <w:proofErr w:type="gramStart"/>
      <w:r w:rsidRPr="00B40274">
        <w:t>2025</w:t>
      </w:r>
      <w:proofErr w:type="gramEnd"/>
      <w:r w:rsidRPr="00B40274">
        <w:t xml:space="preserve"> toward the north end of town weather permitting. The ACUA sweeps streets that are not in conflict with your trash and recycle collection pick up days. Please have your trash, recycle cans placed back at your home on your pickup day so that your cans are not in the street. If possible, have your vehicles moved off city streets from June 16th to June 25th during work hours Monday </w:t>
      </w:r>
      <w:proofErr w:type="gramStart"/>
      <w:r w:rsidRPr="00B40274">
        <w:t>thru</w:t>
      </w:r>
      <w:proofErr w:type="gramEnd"/>
      <w:r w:rsidRPr="00B40274">
        <w:t xml:space="preserve"> Friday 7:00 am - 4:00 pm. In advance, the Linwood Public Works Department thanks you for your co-operation during this time. </w:t>
      </w:r>
    </w:p>
    <w:sectPr w:rsidR="00DE4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74"/>
    <w:rsid w:val="00743566"/>
    <w:rsid w:val="00B40274"/>
    <w:rsid w:val="00D53002"/>
    <w:rsid w:val="00DB5CE9"/>
    <w:rsid w:val="00DE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E978"/>
  <w15:chartTrackingRefBased/>
  <w15:docId w15:val="{CC316E95-45BF-463D-8E8F-D2F17917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274"/>
    <w:rPr>
      <w:rFonts w:eastAsiaTheme="majorEastAsia" w:cstheme="majorBidi"/>
      <w:color w:val="272727" w:themeColor="text1" w:themeTint="D8"/>
    </w:rPr>
  </w:style>
  <w:style w:type="paragraph" w:styleId="Title">
    <w:name w:val="Title"/>
    <w:basedOn w:val="Normal"/>
    <w:next w:val="Normal"/>
    <w:link w:val="TitleChar"/>
    <w:uiPriority w:val="10"/>
    <w:qFormat/>
    <w:rsid w:val="00B40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274"/>
    <w:pPr>
      <w:spacing w:before="160"/>
      <w:jc w:val="center"/>
    </w:pPr>
    <w:rPr>
      <w:i/>
      <w:iCs/>
      <w:color w:val="404040" w:themeColor="text1" w:themeTint="BF"/>
    </w:rPr>
  </w:style>
  <w:style w:type="character" w:customStyle="1" w:styleId="QuoteChar">
    <w:name w:val="Quote Char"/>
    <w:basedOn w:val="DefaultParagraphFont"/>
    <w:link w:val="Quote"/>
    <w:uiPriority w:val="29"/>
    <w:rsid w:val="00B40274"/>
    <w:rPr>
      <w:i/>
      <w:iCs/>
      <w:color w:val="404040" w:themeColor="text1" w:themeTint="BF"/>
    </w:rPr>
  </w:style>
  <w:style w:type="paragraph" w:styleId="ListParagraph">
    <w:name w:val="List Paragraph"/>
    <w:basedOn w:val="Normal"/>
    <w:uiPriority w:val="34"/>
    <w:qFormat/>
    <w:rsid w:val="00B40274"/>
    <w:pPr>
      <w:ind w:left="720"/>
      <w:contextualSpacing/>
    </w:pPr>
  </w:style>
  <w:style w:type="character" w:styleId="IntenseEmphasis">
    <w:name w:val="Intense Emphasis"/>
    <w:basedOn w:val="DefaultParagraphFont"/>
    <w:uiPriority w:val="21"/>
    <w:qFormat/>
    <w:rsid w:val="00B40274"/>
    <w:rPr>
      <w:i/>
      <w:iCs/>
      <w:color w:val="0F4761" w:themeColor="accent1" w:themeShade="BF"/>
    </w:rPr>
  </w:style>
  <w:style w:type="paragraph" w:styleId="IntenseQuote">
    <w:name w:val="Intense Quote"/>
    <w:basedOn w:val="Normal"/>
    <w:next w:val="Normal"/>
    <w:link w:val="IntenseQuoteChar"/>
    <w:uiPriority w:val="30"/>
    <w:qFormat/>
    <w:rsid w:val="00B40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274"/>
    <w:rPr>
      <w:i/>
      <w:iCs/>
      <w:color w:val="0F4761" w:themeColor="accent1" w:themeShade="BF"/>
    </w:rPr>
  </w:style>
  <w:style w:type="character" w:styleId="IntenseReference">
    <w:name w:val="Intense Reference"/>
    <w:basedOn w:val="DefaultParagraphFont"/>
    <w:uiPriority w:val="32"/>
    <w:qFormat/>
    <w:rsid w:val="00B402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Cole</dc:creator>
  <cp:keywords/>
  <dc:description/>
  <cp:lastModifiedBy>Mary Cole</cp:lastModifiedBy>
  <cp:revision>1</cp:revision>
  <dcterms:created xsi:type="dcterms:W3CDTF">2025-04-08T15:58:00Z</dcterms:created>
  <dcterms:modified xsi:type="dcterms:W3CDTF">2025-04-08T15:58:00Z</dcterms:modified>
</cp:coreProperties>
</file>